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A43D3" w14:textId="686176BD" w:rsidR="00992E4B" w:rsidRPr="0050362C" w:rsidRDefault="00992E4B" w:rsidP="00992E4B">
      <w:pPr>
        <w:jc w:val="center"/>
        <w:rPr>
          <w:rFonts w:ascii="Arial" w:hAnsi="Arial" w:cs="Arial"/>
          <w:b/>
          <w:lang w:val="id-ID"/>
        </w:rPr>
      </w:pPr>
      <w:r w:rsidRPr="002318A9">
        <w:rPr>
          <w:rFonts w:ascii="Arial" w:hAnsi="Arial" w:cs="Arial"/>
          <w:b/>
          <w:lang w:val="id-ID"/>
        </w:rPr>
        <w:t>SURAT PERNYATAAN</w:t>
      </w:r>
      <w:r>
        <w:rPr>
          <w:rFonts w:ascii="Arial" w:hAnsi="Arial" w:cs="Arial"/>
          <w:b/>
          <w:lang w:val="id-ID"/>
        </w:rPr>
        <w:br/>
      </w:r>
      <w:r w:rsidRPr="0050362C">
        <w:rPr>
          <w:rFonts w:ascii="Arial" w:hAnsi="Arial" w:cs="Arial"/>
          <w:b/>
          <w:lang w:val="id-ID"/>
        </w:rPr>
        <w:t>BERSEDIA MENYERAHKAN HASIL RISET KEPADA D</w:t>
      </w:r>
      <w:r>
        <w:rPr>
          <w:rFonts w:ascii="Arial" w:hAnsi="Arial" w:cs="Arial"/>
          <w:b/>
          <w:lang w:val="id-ID"/>
        </w:rPr>
        <w:t xml:space="preserve">IREKTORAT </w:t>
      </w:r>
      <w:r w:rsidRPr="0050362C">
        <w:rPr>
          <w:rFonts w:ascii="Arial" w:hAnsi="Arial" w:cs="Arial"/>
          <w:b/>
          <w:lang w:val="id-ID"/>
        </w:rPr>
        <w:t>J</w:t>
      </w:r>
      <w:r>
        <w:rPr>
          <w:rFonts w:ascii="Arial" w:hAnsi="Arial" w:cs="Arial"/>
          <w:b/>
          <w:lang w:val="id-ID"/>
        </w:rPr>
        <w:t xml:space="preserve">ENDERAL </w:t>
      </w:r>
      <w:r w:rsidRPr="0050362C">
        <w:rPr>
          <w:rFonts w:ascii="Arial" w:hAnsi="Arial" w:cs="Arial"/>
          <w:b/>
          <w:lang w:val="id-ID"/>
        </w:rPr>
        <w:t>P</w:t>
      </w:r>
      <w:r>
        <w:rPr>
          <w:rFonts w:ascii="Arial" w:hAnsi="Arial" w:cs="Arial"/>
          <w:b/>
          <w:lang w:val="id-ID"/>
        </w:rPr>
        <w:t>AJAK</w:t>
      </w:r>
    </w:p>
    <w:p w14:paraId="6F28BCE8" w14:textId="77777777" w:rsidR="00992E4B" w:rsidRPr="002318A9" w:rsidRDefault="00992E4B" w:rsidP="00992E4B">
      <w:pPr>
        <w:rPr>
          <w:rFonts w:ascii="Arial" w:hAnsi="Arial" w:cs="Arial"/>
          <w:lang w:val="id-ID"/>
        </w:rPr>
      </w:pPr>
    </w:p>
    <w:p w14:paraId="08E40686" w14:textId="77777777" w:rsidR="00992E4B" w:rsidRPr="00A534BB" w:rsidRDefault="00992E4B" w:rsidP="00992E4B">
      <w:pPr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A534BB">
        <w:rPr>
          <w:rFonts w:ascii="Bookman Old Style" w:hAnsi="Bookman Old Style" w:cs="Arial"/>
          <w:sz w:val="24"/>
          <w:szCs w:val="24"/>
          <w:lang w:val="id-ID"/>
        </w:rPr>
        <w:t>Yang bertanda tangan di bawah ini: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35"/>
        <w:gridCol w:w="293"/>
        <w:gridCol w:w="5598"/>
      </w:tblGrid>
      <w:tr w:rsidR="00992E4B" w:rsidRPr="002C460A" w14:paraId="27B06443" w14:textId="77777777" w:rsidTr="00670140">
        <w:trPr>
          <w:jc w:val="center"/>
        </w:trPr>
        <w:tc>
          <w:tcPr>
            <w:tcW w:w="3029" w:type="dxa"/>
          </w:tcPr>
          <w:p w14:paraId="2EDAE812" w14:textId="77777777" w:rsidR="00992E4B" w:rsidRPr="002C460A" w:rsidRDefault="00992E4B" w:rsidP="00132470">
            <w:pPr>
              <w:spacing w:before="60" w:after="0" w:line="24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2C460A">
              <w:rPr>
                <w:rFonts w:ascii="Bookman Old Style" w:hAnsi="Bookman Old Style" w:cs="Arial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93" w:type="dxa"/>
          </w:tcPr>
          <w:p w14:paraId="1F05C685" w14:textId="77777777" w:rsidR="00992E4B" w:rsidRPr="002C460A" w:rsidRDefault="00992E4B" w:rsidP="00132470">
            <w:pPr>
              <w:spacing w:before="60" w:after="0" w:line="24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2C460A">
              <w:rPr>
                <w:rFonts w:ascii="Bookman Old Style" w:hAnsi="Bookman Old Style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08" w:type="dxa"/>
          </w:tcPr>
          <w:p w14:paraId="3B9D96D6" w14:textId="77777777" w:rsidR="00992E4B" w:rsidRPr="002C460A" w:rsidRDefault="00992E4B" w:rsidP="00132470">
            <w:pPr>
              <w:spacing w:before="60" w:after="0" w:line="24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</w:tr>
      <w:tr w:rsidR="00992E4B" w:rsidRPr="002C460A" w14:paraId="2059B925" w14:textId="77777777" w:rsidTr="00670140">
        <w:trPr>
          <w:jc w:val="center"/>
        </w:trPr>
        <w:tc>
          <w:tcPr>
            <w:tcW w:w="3029" w:type="dxa"/>
          </w:tcPr>
          <w:p w14:paraId="350333FC" w14:textId="6AEBA4D3" w:rsidR="00992E4B" w:rsidRPr="002C460A" w:rsidRDefault="00992E4B" w:rsidP="006E420F">
            <w:pPr>
              <w:spacing w:before="60" w:after="0" w:line="24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2C460A">
              <w:rPr>
                <w:rFonts w:ascii="Bookman Old Style" w:hAnsi="Bookman Old Style" w:cs="Arial"/>
                <w:sz w:val="24"/>
                <w:szCs w:val="24"/>
                <w:lang w:val="id-ID"/>
              </w:rPr>
              <w:t>N</w:t>
            </w:r>
            <w:r w:rsidR="006E420F">
              <w:rPr>
                <w:rFonts w:ascii="Bookman Old Style" w:hAnsi="Bookman Old Style" w:cs="Arial"/>
                <w:sz w:val="24"/>
                <w:szCs w:val="24"/>
              </w:rPr>
              <w:t>IM</w:t>
            </w:r>
            <w:r w:rsidRPr="002C460A">
              <w:rPr>
                <w:rFonts w:ascii="Bookman Old Style" w:hAnsi="Bookman Old Style" w:cs="Arial"/>
                <w:sz w:val="24"/>
                <w:szCs w:val="24"/>
                <w:lang w:val="id-ID"/>
              </w:rPr>
              <w:t>/NPWP</w:t>
            </w:r>
          </w:p>
        </w:tc>
        <w:tc>
          <w:tcPr>
            <w:tcW w:w="293" w:type="dxa"/>
          </w:tcPr>
          <w:p w14:paraId="56EE15A0" w14:textId="77777777" w:rsidR="00992E4B" w:rsidRPr="002C460A" w:rsidRDefault="00992E4B" w:rsidP="00132470">
            <w:pPr>
              <w:spacing w:before="60" w:after="0" w:line="24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2C460A">
              <w:rPr>
                <w:rFonts w:ascii="Bookman Old Style" w:hAnsi="Bookman Old Style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08" w:type="dxa"/>
          </w:tcPr>
          <w:p w14:paraId="06C0751E" w14:textId="77777777" w:rsidR="00992E4B" w:rsidRPr="002C460A" w:rsidRDefault="00992E4B" w:rsidP="00132470">
            <w:pPr>
              <w:spacing w:before="60" w:after="0" w:line="24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</w:tr>
      <w:tr w:rsidR="00992E4B" w:rsidRPr="002C460A" w14:paraId="3B1C277C" w14:textId="77777777" w:rsidTr="00670140">
        <w:trPr>
          <w:jc w:val="center"/>
        </w:trPr>
        <w:tc>
          <w:tcPr>
            <w:tcW w:w="3029" w:type="dxa"/>
          </w:tcPr>
          <w:p w14:paraId="2D209197" w14:textId="77777777" w:rsidR="00992E4B" w:rsidRPr="002C460A" w:rsidRDefault="00992E4B" w:rsidP="00132470">
            <w:pPr>
              <w:spacing w:before="60" w:after="0" w:line="24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A534BB"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id-ID"/>
              </w:rPr>
              <w:t>Jurusan</w:t>
            </w:r>
            <w:r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id-ID"/>
              </w:rPr>
              <w:t xml:space="preserve"> dan Fakultas</w:t>
            </w:r>
          </w:p>
        </w:tc>
        <w:tc>
          <w:tcPr>
            <w:tcW w:w="293" w:type="dxa"/>
          </w:tcPr>
          <w:p w14:paraId="557E1CD4" w14:textId="77777777" w:rsidR="00992E4B" w:rsidRPr="002C460A" w:rsidRDefault="00992E4B" w:rsidP="00132470">
            <w:pPr>
              <w:spacing w:before="60" w:after="0" w:line="24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2C460A">
              <w:rPr>
                <w:rFonts w:ascii="Bookman Old Style" w:hAnsi="Bookman Old Style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08" w:type="dxa"/>
          </w:tcPr>
          <w:p w14:paraId="6224DC16" w14:textId="77777777" w:rsidR="00992E4B" w:rsidRPr="002C460A" w:rsidRDefault="00992E4B" w:rsidP="00132470">
            <w:pPr>
              <w:spacing w:before="60" w:after="0" w:line="24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</w:tr>
      <w:tr w:rsidR="00992E4B" w:rsidRPr="002C460A" w14:paraId="461EB24F" w14:textId="77777777" w:rsidTr="00670140">
        <w:trPr>
          <w:jc w:val="center"/>
        </w:trPr>
        <w:tc>
          <w:tcPr>
            <w:tcW w:w="3029" w:type="dxa"/>
          </w:tcPr>
          <w:p w14:paraId="4223A4AD" w14:textId="4E481AB1" w:rsidR="00992E4B" w:rsidRPr="00670140" w:rsidRDefault="00992E4B" w:rsidP="00132470">
            <w:pPr>
              <w:spacing w:before="60"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id-ID"/>
              </w:rPr>
              <w:t>P</w:t>
            </w:r>
            <w:r w:rsidRPr="00C91EAD"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id-ID"/>
              </w:rPr>
              <w:t xml:space="preserve">erguruan </w:t>
            </w:r>
            <w:r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id-ID"/>
              </w:rPr>
              <w:t>T</w:t>
            </w:r>
            <w:r w:rsidRPr="00C91EAD"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id-ID"/>
              </w:rPr>
              <w:t>inggi</w:t>
            </w:r>
            <w:r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id-ID"/>
              </w:rPr>
              <w:t>/Badan/Lembaga</w:t>
            </w:r>
            <w:r w:rsidR="00670140"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93" w:type="dxa"/>
            <w:vAlign w:val="center"/>
          </w:tcPr>
          <w:p w14:paraId="6C715883" w14:textId="77777777" w:rsidR="00992E4B" w:rsidRPr="002C460A" w:rsidRDefault="00992E4B" w:rsidP="00132470">
            <w:pPr>
              <w:spacing w:before="60" w:after="0" w:line="24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2C460A">
              <w:rPr>
                <w:rFonts w:ascii="Bookman Old Style" w:hAnsi="Bookman Old Style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08" w:type="dxa"/>
          </w:tcPr>
          <w:p w14:paraId="535D875C" w14:textId="77777777" w:rsidR="00992E4B" w:rsidRPr="002C460A" w:rsidRDefault="00992E4B" w:rsidP="00132470">
            <w:pPr>
              <w:spacing w:before="60" w:after="0" w:line="24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</w:tr>
      <w:tr w:rsidR="00992E4B" w:rsidRPr="002C460A" w14:paraId="4F4AF652" w14:textId="77777777" w:rsidTr="00670140">
        <w:trPr>
          <w:jc w:val="center"/>
        </w:trPr>
        <w:tc>
          <w:tcPr>
            <w:tcW w:w="3029" w:type="dxa"/>
          </w:tcPr>
          <w:p w14:paraId="22AB4B08" w14:textId="77777777" w:rsidR="00992E4B" w:rsidRDefault="00992E4B" w:rsidP="00132470">
            <w:pPr>
              <w:spacing w:before="60" w:after="0" w:line="240" w:lineRule="auto"/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id-ID"/>
              </w:rPr>
            </w:pPr>
            <w:r>
              <w:rPr>
                <w:rFonts w:ascii="Bookman Old Style" w:eastAsia="Times New Roman" w:hAnsi="Bookman Old Style" w:cs="Arial"/>
                <w:bCs/>
                <w:color w:val="000000"/>
                <w:sz w:val="24"/>
                <w:szCs w:val="24"/>
                <w:lang w:val="id-ID"/>
              </w:rPr>
              <w:t>Rencana Judul Riset</w:t>
            </w:r>
          </w:p>
        </w:tc>
        <w:tc>
          <w:tcPr>
            <w:tcW w:w="293" w:type="dxa"/>
          </w:tcPr>
          <w:p w14:paraId="206A2C94" w14:textId="77777777" w:rsidR="00992E4B" w:rsidRPr="002C460A" w:rsidRDefault="00992E4B" w:rsidP="00132470">
            <w:pPr>
              <w:spacing w:before="60" w:after="0" w:line="24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2C460A">
              <w:rPr>
                <w:rFonts w:ascii="Bookman Old Style" w:hAnsi="Bookman Old Style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808" w:type="dxa"/>
          </w:tcPr>
          <w:p w14:paraId="243CE5DC" w14:textId="77777777" w:rsidR="00992E4B" w:rsidRPr="002C460A" w:rsidRDefault="00992E4B" w:rsidP="00132470">
            <w:pPr>
              <w:spacing w:before="60" w:after="0" w:line="24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</w:tr>
    </w:tbl>
    <w:p w14:paraId="09D899FC" w14:textId="1DD31E0D" w:rsidR="00992E4B" w:rsidRPr="00A534BB" w:rsidRDefault="00992E4B" w:rsidP="00992E4B">
      <w:pPr>
        <w:spacing w:before="240" w:after="0"/>
        <w:jc w:val="both"/>
        <w:rPr>
          <w:rFonts w:ascii="Bookman Old Style" w:hAnsi="Bookman Old Style" w:cs="Arial"/>
          <w:sz w:val="24"/>
          <w:szCs w:val="24"/>
        </w:rPr>
      </w:pPr>
      <w:r w:rsidRPr="00A534BB">
        <w:rPr>
          <w:rFonts w:ascii="Bookman Old Style" w:hAnsi="Bookman Old Style" w:cs="Arial"/>
          <w:sz w:val="24"/>
          <w:szCs w:val="24"/>
          <w:lang w:val="id-ID"/>
        </w:rPr>
        <w:t>menyatakan dengan sungguh-sungguh atas kehendak sendiri</w:t>
      </w:r>
      <w:r w:rsidRPr="00A534BB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A534BB">
        <w:rPr>
          <w:rFonts w:ascii="Bookman Old Style" w:hAnsi="Bookman Old Style" w:cs="Arial"/>
          <w:sz w:val="24"/>
          <w:szCs w:val="24"/>
        </w:rPr>
        <w:t>bahwa</w:t>
      </w:r>
      <w:proofErr w:type="spellEnd"/>
      <w:r w:rsidRPr="00A534BB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A534BB">
        <w:rPr>
          <w:rFonts w:ascii="Bookman Old Style" w:hAnsi="Bookman Old Style" w:cs="Arial"/>
          <w:sz w:val="24"/>
          <w:szCs w:val="24"/>
        </w:rPr>
        <w:t>saya</w:t>
      </w:r>
      <w:proofErr w:type="spellEnd"/>
      <w:r w:rsidRPr="00A534BB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70140">
        <w:rPr>
          <w:rFonts w:ascii="Bookman Old Style" w:hAnsi="Bookman Old Style" w:cs="Arial"/>
          <w:sz w:val="24"/>
          <w:szCs w:val="24"/>
          <w:lang w:val="id-ID"/>
        </w:rPr>
        <w:t>bersedia menyerahkan hasil r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iset kepada Direktorat Jenderal Pajak dalam jangka waktu sesuai </w:t>
      </w:r>
      <w:proofErr w:type="spellStart"/>
      <w:r w:rsidR="00670140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="00670140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  <w:lang w:val="id-ID"/>
        </w:rPr>
        <w:t>ketentuan</w:t>
      </w:r>
      <w:r w:rsidRPr="00A534BB">
        <w:rPr>
          <w:rFonts w:ascii="Bookman Old Style" w:hAnsi="Bookman Old Style" w:cs="Arial"/>
          <w:sz w:val="24"/>
          <w:szCs w:val="24"/>
        </w:rPr>
        <w:t>.</w:t>
      </w:r>
    </w:p>
    <w:p w14:paraId="55980521" w14:textId="3E8D5023" w:rsidR="00992E4B" w:rsidRPr="00A534BB" w:rsidRDefault="00992E4B" w:rsidP="00992E4B">
      <w:pPr>
        <w:spacing w:before="120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A534BB">
        <w:rPr>
          <w:rFonts w:ascii="Bookman Old Style" w:hAnsi="Bookman Old Style" w:cs="Arial"/>
          <w:sz w:val="24"/>
          <w:szCs w:val="24"/>
          <w:lang w:val="id-ID"/>
        </w:rPr>
        <w:t xml:space="preserve">Demikian surat pernyataan ini dibuat dengan sebenarnya tanpa ada paksaan dari pihak manapun untuk dipergunakan sebagai persyaratan </w:t>
      </w:r>
      <w:r w:rsidR="00670140">
        <w:rPr>
          <w:rFonts w:ascii="Bookman Old Style" w:hAnsi="Bookman Old Style" w:cs="Arial"/>
          <w:sz w:val="24"/>
          <w:szCs w:val="24"/>
          <w:lang w:val="id-ID"/>
        </w:rPr>
        <w:t>permohonan izin r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iset </w:t>
      </w:r>
      <w:r w:rsidRPr="00A534BB">
        <w:rPr>
          <w:rFonts w:ascii="Bookman Old Style" w:hAnsi="Bookman Old Style" w:cs="Arial"/>
          <w:sz w:val="24"/>
          <w:szCs w:val="24"/>
        </w:rPr>
        <w:t>d</w:t>
      </w:r>
      <w:r>
        <w:rPr>
          <w:rFonts w:ascii="Bookman Old Style" w:hAnsi="Bookman Old Style" w:cs="Arial"/>
          <w:sz w:val="24"/>
          <w:szCs w:val="24"/>
          <w:lang w:val="id-ID"/>
        </w:rPr>
        <w:t>i lingkungan Direktorat Jenderal Pajak</w:t>
      </w:r>
      <w:r w:rsidRPr="00A534BB">
        <w:rPr>
          <w:rFonts w:ascii="Bookman Old Style" w:hAnsi="Bookman Old Style" w:cs="Arial"/>
          <w:sz w:val="24"/>
          <w:szCs w:val="24"/>
          <w:lang w:val="id-ID"/>
        </w:rPr>
        <w:t xml:space="preserve">. Apabila di kemudian hari pernyataan ini terbukti tidak benar, saya bersedia untuk dikenakan sanksi </w:t>
      </w:r>
      <w:proofErr w:type="spellStart"/>
      <w:r w:rsidR="00670140">
        <w:rPr>
          <w:rFonts w:ascii="Bookman Old Style" w:hAnsi="Bookman Old Style" w:cs="Arial"/>
          <w:sz w:val="24"/>
          <w:szCs w:val="24"/>
        </w:rPr>
        <w:t>peng</w:t>
      </w:r>
      <w:r w:rsidRPr="005374B9">
        <w:rPr>
          <w:rFonts w:ascii="Bookman Old Style" w:hAnsi="Bookman Old Style" w:cs="Bookman Old Style"/>
          <w:sz w:val="24"/>
          <w:szCs w:val="24"/>
          <w:lang w:val="en-AU"/>
        </w:rPr>
        <w:t>henti</w:t>
      </w:r>
      <w:r w:rsidR="00670140">
        <w:rPr>
          <w:rFonts w:ascii="Bookman Old Style" w:hAnsi="Bookman Old Style" w:cs="Bookman Old Style"/>
          <w:sz w:val="24"/>
          <w:szCs w:val="24"/>
          <w:lang w:val="en-AU"/>
        </w:rPr>
        <w:t>an</w:t>
      </w:r>
      <w:proofErr w:type="spellEnd"/>
      <w:r w:rsidR="00670140">
        <w:rPr>
          <w:rFonts w:ascii="Bookman Old Style" w:hAnsi="Bookman Old Style" w:cs="Bookman Old Style"/>
          <w:sz w:val="24"/>
          <w:szCs w:val="24"/>
          <w:lang w:val="en-AU"/>
        </w:rPr>
        <w:t xml:space="preserve"> </w:t>
      </w:r>
      <w:r>
        <w:rPr>
          <w:rFonts w:ascii="Bookman Old Style" w:hAnsi="Bookman Old Style" w:cs="Bookman Old Style"/>
          <w:sz w:val="24"/>
          <w:szCs w:val="24"/>
          <w:lang w:val="id-ID"/>
        </w:rPr>
        <w:t>l</w:t>
      </w:r>
      <w:proofErr w:type="spellStart"/>
      <w:r w:rsidRPr="005374B9">
        <w:rPr>
          <w:rFonts w:ascii="Bookman Old Style" w:hAnsi="Bookman Old Style" w:cs="Bookman Old Style"/>
          <w:sz w:val="24"/>
          <w:szCs w:val="24"/>
          <w:lang w:val="en-AU"/>
        </w:rPr>
        <w:t>ayanan</w:t>
      </w:r>
      <w:proofErr w:type="spellEnd"/>
      <w:r w:rsidRPr="005374B9">
        <w:rPr>
          <w:rFonts w:ascii="Bookman Old Style" w:hAnsi="Bookman Old Style" w:cs="Bookman Old Style"/>
          <w:sz w:val="24"/>
          <w:szCs w:val="24"/>
          <w:lang w:val="en-AU"/>
        </w:rPr>
        <w:t xml:space="preserve"> </w:t>
      </w:r>
      <w:r>
        <w:rPr>
          <w:rFonts w:ascii="Bookman Old Style" w:hAnsi="Bookman Old Style" w:cs="Bookman Old Style"/>
          <w:sz w:val="24"/>
          <w:szCs w:val="24"/>
          <w:lang w:val="id-ID"/>
        </w:rPr>
        <w:t>p</w:t>
      </w:r>
      <w:proofErr w:type="spellStart"/>
      <w:r w:rsidRPr="005374B9">
        <w:rPr>
          <w:rFonts w:ascii="Bookman Old Style" w:hAnsi="Bookman Old Style" w:cs="Bookman Old Style"/>
          <w:sz w:val="24"/>
          <w:szCs w:val="24"/>
          <w:lang w:val="en-AU"/>
        </w:rPr>
        <w:t>emberian</w:t>
      </w:r>
      <w:proofErr w:type="spellEnd"/>
      <w:r w:rsidRPr="005374B9">
        <w:rPr>
          <w:rFonts w:ascii="Bookman Old Style" w:hAnsi="Bookman Old Style" w:cs="Bookman Old Style"/>
          <w:sz w:val="24"/>
          <w:szCs w:val="24"/>
          <w:lang w:val="en-AU"/>
        </w:rPr>
        <w:t xml:space="preserve"> </w:t>
      </w:r>
      <w:r>
        <w:rPr>
          <w:rFonts w:ascii="Bookman Old Style" w:hAnsi="Bookman Old Style" w:cs="Bookman Old Style"/>
          <w:sz w:val="24"/>
          <w:szCs w:val="24"/>
          <w:lang w:val="id-ID"/>
        </w:rPr>
        <w:t>i</w:t>
      </w:r>
      <w:r w:rsidRPr="005374B9">
        <w:rPr>
          <w:rFonts w:ascii="Bookman Old Style" w:hAnsi="Bookman Old Style" w:cs="Bookman Old Style"/>
          <w:sz w:val="24"/>
          <w:szCs w:val="24"/>
          <w:lang w:val="en-AU"/>
        </w:rPr>
        <w:t xml:space="preserve">zin </w:t>
      </w:r>
      <w:proofErr w:type="spellStart"/>
      <w:r w:rsidR="00670140">
        <w:rPr>
          <w:rFonts w:ascii="Bookman Old Style" w:hAnsi="Bookman Old Style" w:cs="Bookman Old Style"/>
          <w:sz w:val="24"/>
          <w:szCs w:val="24"/>
          <w:lang w:val="en-AU"/>
        </w:rPr>
        <w:t>r</w:t>
      </w:r>
      <w:r w:rsidRPr="005374B9">
        <w:rPr>
          <w:rFonts w:ascii="Bookman Old Style" w:hAnsi="Bookman Old Style" w:cs="Bookman Old Style"/>
          <w:sz w:val="24"/>
          <w:szCs w:val="24"/>
          <w:lang w:val="en-AU"/>
        </w:rPr>
        <w:t>iset</w:t>
      </w:r>
      <w:proofErr w:type="spellEnd"/>
      <w:r w:rsidR="00670140">
        <w:rPr>
          <w:rFonts w:ascii="Bookman Old Style" w:hAnsi="Bookman Old Style" w:cs="Bookman Old Style"/>
          <w:sz w:val="24"/>
          <w:szCs w:val="24"/>
          <w:lang w:val="en-AU"/>
        </w:rPr>
        <w:t>.</w:t>
      </w:r>
    </w:p>
    <w:p w14:paraId="44099FC0" w14:textId="77777777" w:rsidR="00992E4B" w:rsidRPr="00A534BB" w:rsidRDefault="00992E4B" w:rsidP="00992E4B">
      <w:pPr>
        <w:rPr>
          <w:rFonts w:ascii="Bookman Old Style" w:hAnsi="Bookman Old Style" w:cs="Arial"/>
          <w:sz w:val="24"/>
          <w:szCs w:val="24"/>
          <w:lang w:val="id-ID"/>
        </w:rPr>
      </w:pPr>
    </w:p>
    <w:p w14:paraId="40425DA5" w14:textId="77777777" w:rsidR="00992E4B" w:rsidRPr="00A534BB" w:rsidRDefault="00992E4B" w:rsidP="00992E4B">
      <w:pPr>
        <w:tabs>
          <w:tab w:val="left" w:pos="5220"/>
        </w:tabs>
        <w:rPr>
          <w:rFonts w:ascii="Bookman Old Style" w:hAnsi="Bookman Old Style" w:cs="Arial"/>
          <w:sz w:val="24"/>
          <w:szCs w:val="24"/>
          <w:lang w:val="id-ID"/>
        </w:rPr>
      </w:pPr>
      <w:r w:rsidRPr="00A534BB">
        <w:rPr>
          <w:rFonts w:ascii="Bookman Old Style" w:hAnsi="Bookman Old Style" w:cs="Arial"/>
          <w:sz w:val="24"/>
          <w:szCs w:val="24"/>
          <w:lang w:val="id-ID"/>
        </w:rPr>
        <w:tab/>
      </w:r>
      <w:r w:rsidRPr="00A534BB">
        <w:rPr>
          <w:rFonts w:ascii="Bookman Old Style" w:hAnsi="Bookman Old Style" w:cs="Arial"/>
          <w:i/>
          <w:sz w:val="24"/>
          <w:szCs w:val="24"/>
          <w:lang w:val="id-ID"/>
        </w:rPr>
        <w:t>&lt;kota&gt;, &lt;tanggal&gt;&lt;bulan&gt;</w:t>
      </w:r>
      <w:r w:rsidRPr="00A534BB">
        <w:rPr>
          <w:rFonts w:ascii="Bookman Old Style" w:hAnsi="Bookman Old Style" w:cs="Arial"/>
          <w:sz w:val="24"/>
          <w:szCs w:val="24"/>
          <w:lang w:val="id-ID"/>
        </w:rPr>
        <w:t>20</w:t>
      </w:r>
      <w:r>
        <w:rPr>
          <w:rFonts w:ascii="Bookman Old Style" w:hAnsi="Bookman Old Style" w:cs="Arial"/>
          <w:sz w:val="24"/>
          <w:szCs w:val="24"/>
          <w:lang w:val="id-ID"/>
        </w:rPr>
        <w:t>xx</w:t>
      </w:r>
    </w:p>
    <w:p w14:paraId="4D0F5510" w14:textId="77777777" w:rsidR="00992E4B" w:rsidRPr="00A534BB" w:rsidRDefault="00992E4B" w:rsidP="00992E4B">
      <w:pPr>
        <w:tabs>
          <w:tab w:val="left" w:pos="5220"/>
        </w:tabs>
        <w:rPr>
          <w:rFonts w:ascii="Bookman Old Style" w:hAnsi="Bookman Old Style" w:cs="Arial"/>
          <w:i/>
          <w:sz w:val="24"/>
          <w:szCs w:val="24"/>
          <w:lang w:val="id-ID"/>
        </w:rPr>
      </w:pPr>
      <w:r w:rsidRPr="00A534BB">
        <w:rPr>
          <w:rFonts w:ascii="Bookman Old Style" w:hAnsi="Bookman Old Style" w:cs="Arial"/>
          <w:i/>
          <w:sz w:val="24"/>
          <w:szCs w:val="24"/>
          <w:lang w:val="id-ID"/>
        </w:rPr>
        <w:tab/>
      </w:r>
      <w:r w:rsidRPr="00A534BB">
        <w:rPr>
          <w:rFonts w:ascii="Bookman Old Style" w:hAnsi="Bookman Old Style" w:cs="Arial"/>
          <w:sz w:val="24"/>
          <w:szCs w:val="24"/>
          <w:lang w:val="id-ID"/>
        </w:rPr>
        <w:t>Yang membuat pernyataan,</w:t>
      </w:r>
    </w:p>
    <w:p w14:paraId="603F23A6" w14:textId="77777777" w:rsidR="00992E4B" w:rsidRPr="00A534BB" w:rsidRDefault="00992E4B" w:rsidP="00992E4B">
      <w:pPr>
        <w:tabs>
          <w:tab w:val="left" w:pos="5220"/>
        </w:tabs>
        <w:rPr>
          <w:rFonts w:ascii="Bookman Old Style" w:hAnsi="Bookman Old Style" w:cs="Arial"/>
          <w:sz w:val="24"/>
          <w:szCs w:val="24"/>
          <w:lang w:val="id-ID"/>
        </w:rPr>
      </w:pPr>
      <w:bookmarkStart w:id="0" w:name="_GoBack"/>
      <w:bookmarkEnd w:id="0"/>
    </w:p>
    <w:p w14:paraId="7147732A" w14:textId="63704DF0" w:rsidR="00992E4B" w:rsidRPr="00A534BB" w:rsidRDefault="0081274E" w:rsidP="00992E4B">
      <w:pPr>
        <w:tabs>
          <w:tab w:val="left" w:pos="5220"/>
        </w:tabs>
        <w:rPr>
          <w:rFonts w:ascii="Bookman Old Style" w:hAnsi="Bookman Old Style" w:cs="Arial"/>
          <w:i/>
          <w:sz w:val="24"/>
          <w:szCs w:val="24"/>
          <w:lang w:val="id-ID"/>
        </w:rPr>
      </w:pPr>
      <w:r>
        <w:rPr>
          <w:rFonts w:ascii="Bookman Old Style" w:hAnsi="Bookman Old Style" w:cs="Arial"/>
          <w:i/>
          <w:sz w:val="24"/>
          <w:szCs w:val="24"/>
          <w:lang w:val="id-ID"/>
        </w:rPr>
        <w:tab/>
        <w:t>(meterai Rp 10</w:t>
      </w:r>
      <w:r w:rsidR="00992E4B" w:rsidRPr="00A534BB">
        <w:rPr>
          <w:rFonts w:ascii="Bookman Old Style" w:hAnsi="Bookman Old Style" w:cs="Arial"/>
          <w:i/>
          <w:sz w:val="24"/>
          <w:szCs w:val="24"/>
          <w:lang w:val="id-ID"/>
        </w:rPr>
        <w:t>.000,00)</w:t>
      </w:r>
    </w:p>
    <w:p w14:paraId="5D1A069F" w14:textId="77777777" w:rsidR="00992E4B" w:rsidRPr="00A534BB" w:rsidRDefault="00992E4B" w:rsidP="00992E4B">
      <w:pPr>
        <w:tabs>
          <w:tab w:val="left" w:pos="5220"/>
        </w:tabs>
        <w:rPr>
          <w:rFonts w:ascii="Bookman Old Style" w:hAnsi="Bookman Old Style" w:cs="Arial"/>
          <w:sz w:val="24"/>
          <w:szCs w:val="24"/>
          <w:lang w:val="id-ID"/>
        </w:rPr>
      </w:pPr>
      <w:r w:rsidRPr="00A534BB">
        <w:rPr>
          <w:rFonts w:ascii="Bookman Old Style" w:hAnsi="Bookman Old Style" w:cs="Arial"/>
          <w:sz w:val="24"/>
          <w:szCs w:val="24"/>
          <w:lang w:val="id-ID"/>
        </w:rPr>
        <w:tab/>
      </w:r>
    </w:p>
    <w:p w14:paraId="4A7CDF0C" w14:textId="77777777" w:rsidR="00992E4B" w:rsidRPr="00A534BB" w:rsidRDefault="00992E4B" w:rsidP="00992E4B">
      <w:pPr>
        <w:tabs>
          <w:tab w:val="left" w:pos="5220"/>
        </w:tabs>
        <w:spacing w:after="0"/>
        <w:rPr>
          <w:rFonts w:ascii="Bookman Old Style" w:hAnsi="Bookman Old Style" w:cs="Arial"/>
          <w:i/>
          <w:sz w:val="24"/>
          <w:szCs w:val="24"/>
          <w:lang w:val="id-ID"/>
        </w:rPr>
      </w:pPr>
      <w:r w:rsidRPr="00A534BB">
        <w:rPr>
          <w:rFonts w:ascii="Bookman Old Style" w:hAnsi="Bookman Old Style" w:cs="Arial"/>
          <w:i/>
          <w:sz w:val="24"/>
          <w:szCs w:val="24"/>
          <w:lang w:val="id-ID"/>
        </w:rPr>
        <w:tab/>
        <w:t>&lt;Nama&gt;</w:t>
      </w:r>
    </w:p>
    <w:p w14:paraId="3385AEAB" w14:textId="322C19BF" w:rsidR="00992E4B" w:rsidRPr="00A534BB" w:rsidRDefault="00992E4B" w:rsidP="00992E4B">
      <w:pPr>
        <w:tabs>
          <w:tab w:val="left" w:pos="5103"/>
          <w:tab w:val="left" w:pos="6237"/>
        </w:tabs>
        <w:spacing w:after="0"/>
        <w:rPr>
          <w:rFonts w:ascii="Bookman Old Style" w:hAnsi="Bookman Old Style" w:cs="Arial"/>
          <w:i/>
          <w:sz w:val="24"/>
          <w:szCs w:val="24"/>
          <w:lang w:val="id-ID"/>
        </w:rPr>
      </w:pPr>
      <w:r w:rsidRPr="00A534BB">
        <w:rPr>
          <w:rFonts w:ascii="Bookman Old Style" w:hAnsi="Bookman Old Style" w:cs="Arial"/>
          <w:i/>
          <w:sz w:val="24"/>
          <w:szCs w:val="24"/>
          <w:lang w:val="id-ID"/>
        </w:rPr>
        <w:tab/>
      </w:r>
      <w:r w:rsidR="001D7065">
        <w:rPr>
          <w:rFonts w:ascii="Bookman Old Style" w:hAnsi="Bookman Old Style" w:cs="Arial"/>
          <w:i/>
          <w:sz w:val="24"/>
          <w:szCs w:val="24"/>
          <w:lang w:val="id-ID"/>
        </w:rPr>
        <w:t xml:space="preserve">  &lt;NIM</w:t>
      </w:r>
      <w:r>
        <w:rPr>
          <w:rFonts w:ascii="Bookman Old Style" w:hAnsi="Bookman Old Style" w:cs="Arial"/>
          <w:i/>
          <w:sz w:val="24"/>
          <w:szCs w:val="24"/>
          <w:lang w:val="id-ID"/>
        </w:rPr>
        <w:t>/NPWP</w:t>
      </w:r>
      <w:r w:rsidRPr="00A534BB">
        <w:rPr>
          <w:rFonts w:ascii="Bookman Old Style" w:hAnsi="Bookman Old Style" w:cs="Arial"/>
          <w:i/>
          <w:sz w:val="24"/>
          <w:szCs w:val="24"/>
          <w:lang w:val="id-ID"/>
        </w:rPr>
        <w:t>&gt;</w:t>
      </w:r>
    </w:p>
    <w:p w14:paraId="2A8AB1C3" w14:textId="77777777" w:rsidR="00992E4B" w:rsidRDefault="00992E4B" w:rsidP="00992E4B">
      <w:pPr>
        <w:rPr>
          <w:rFonts w:ascii="Bookman Old Style" w:hAnsi="Bookman Old Style" w:cs="Arial"/>
          <w:i/>
          <w:sz w:val="24"/>
          <w:szCs w:val="24"/>
          <w:lang w:val="id-ID"/>
        </w:rPr>
      </w:pPr>
    </w:p>
    <w:p w14:paraId="25D23EF0" w14:textId="77777777" w:rsidR="00992E4B" w:rsidRDefault="00992E4B" w:rsidP="00992E4B">
      <w:pPr>
        <w:rPr>
          <w:rFonts w:ascii="Bookman Old Style" w:hAnsi="Bookman Old Style" w:cs="Arial"/>
          <w:i/>
          <w:sz w:val="24"/>
          <w:szCs w:val="24"/>
          <w:lang w:val="id-ID"/>
        </w:rPr>
      </w:pPr>
    </w:p>
    <w:p w14:paraId="2B4C2D3D" w14:textId="63446045" w:rsidR="00FD2D0C" w:rsidRPr="00992E4B" w:rsidRDefault="00992E4B">
      <w:pPr>
        <w:rPr>
          <w:rFonts w:ascii="Bookman Old Style" w:hAnsi="Bookman Old Style" w:cs="Arial"/>
          <w:b/>
          <w:sz w:val="24"/>
          <w:szCs w:val="24"/>
          <w:lang w:val="id-ID"/>
        </w:rPr>
      </w:pPr>
      <w:r w:rsidRPr="00A534BB">
        <w:rPr>
          <w:rFonts w:ascii="Bookman Old Style" w:hAnsi="Bookman Old Style" w:cs="Arial"/>
          <w:i/>
          <w:sz w:val="24"/>
          <w:szCs w:val="24"/>
          <w:lang w:val="id-ID"/>
        </w:rPr>
        <w:t>*coret yang tidak sesuai</w:t>
      </w:r>
    </w:p>
    <w:sectPr w:rsidR="00FD2D0C" w:rsidRPr="00992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4B"/>
    <w:rsid w:val="001613FD"/>
    <w:rsid w:val="001D7065"/>
    <w:rsid w:val="00670140"/>
    <w:rsid w:val="006E420F"/>
    <w:rsid w:val="0081274E"/>
    <w:rsid w:val="00992E4B"/>
    <w:rsid w:val="00C53629"/>
    <w:rsid w:val="00D56E9F"/>
    <w:rsid w:val="00FF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BEC1A"/>
  <w15:chartTrackingRefBased/>
  <w15:docId w15:val="{C9AD6A19-875A-4958-8E23-4DBC7B2F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E4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ARDIANSYAH ANDRE RIZAL FALAWI</dc:creator>
  <cp:keywords/>
  <dc:description/>
  <cp:lastModifiedBy>TIK</cp:lastModifiedBy>
  <cp:revision>8</cp:revision>
  <dcterms:created xsi:type="dcterms:W3CDTF">2019-07-18T13:18:00Z</dcterms:created>
  <dcterms:modified xsi:type="dcterms:W3CDTF">2021-10-22T07:41:00Z</dcterms:modified>
</cp:coreProperties>
</file>